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C3" w:rsidRPr="00E272AC" w:rsidRDefault="001872C3" w:rsidP="00EA163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272AC">
        <w:rPr>
          <w:rFonts w:ascii="Arial" w:hAnsi="Arial" w:cs="Arial"/>
          <w:sz w:val="22"/>
          <w:szCs w:val="22"/>
          <w:lang w:val="mk-MK"/>
        </w:rPr>
        <w:t xml:space="preserve">Врз основа </w:t>
      </w:r>
      <w:r w:rsidR="00445474">
        <w:rPr>
          <w:rFonts w:ascii="Arial" w:hAnsi="Arial" w:cs="Arial"/>
          <w:sz w:val="22"/>
          <w:szCs w:val="22"/>
          <w:lang w:val="mk-MK"/>
        </w:rPr>
        <w:t xml:space="preserve">на </w:t>
      </w:r>
      <w:r w:rsidR="003F0BE1">
        <w:rPr>
          <w:rFonts w:ascii="Arial" w:hAnsi="Arial" w:cs="Arial"/>
          <w:sz w:val="22"/>
          <w:szCs w:val="22"/>
          <w:lang w:val="mk-MK"/>
        </w:rPr>
        <w:t xml:space="preserve">одредбите од </w:t>
      </w:r>
      <w:r w:rsidRPr="00E272AC">
        <w:rPr>
          <w:rFonts w:ascii="Arial" w:hAnsi="Arial" w:cs="Arial"/>
          <w:sz w:val="22"/>
          <w:szCs w:val="22"/>
          <w:lang w:val="mk-MK"/>
        </w:rPr>
        <w:t xml:space="preserve">Статутот на </w:t>
      </w:r>
      <w:r w:rsidR="00A54160" w:rsidRPr="00E272AC">
        <w:rPr>
          <w:rFonts w:ascii="Arial" w:hAnsi="Arial" w:cs="Arial"/>
          <w:b/>
          <w:sz w:val="22"/>
          <w:szCs w:val="22"/>
          <w:lang w:val="mk-MK"/>
        </w:rPr>
        <w:t>Акционерско друштво ТРГОТЕКСТИЛ МАЛОПРОДАЖБА Скопје</w:t>
      </w:r>
      <w:r w:rsidR="00893A1E" w:rsidRPr="00E272AC">
        <w:rPr>
          <w:rFonts w:ascii="Arial" w:hAnsi="Arial" w:cs="Arial"/>
          <w:sz w:val="22"/>
          <w:szCs w:val="22"/>
          <w:lang w:val="mk-MK"/>
        </w:rPr>
        <w:t xml:space="preserve"> со ЕМБС </w:t>
      </w:r>
      <w:r w:rsidR="00A54160" w:rsidRPr="00E272AC">
        <w:rPr>
          <w:rFonts w:ascii="Arial" w:hAnsi="Arial" w:cs="Arial"/>
          <w:b/>
          <w:sz w:val="22"/>
          <w:szCs w:val="22"/>
          <w:lang w:val="mk-MK"/>
        </w:rPr>
        <w:t>4085779</w:t>
      </w:r>
      <w:r w:rsidR="001B5040">
        <w:rPr>
          <w:rFonts w:ascii="Arial" w:hAnsi="Arial" w:cs="Arial"/>
          <w:b/>
          <w:sz w:val="22"/>
          <w:szCs w:val="22"/>
          <w:lang w:val="mk-MK"/>
        </w:rPr>
        <w:t>,</w:t>
      </w:r>
      <w:r w:rsidR="003F0BE1">
        <w:rPr>
          <w:rFonts w:ascii="Arial" w:hAnsi="Arial" w:cs="Arial"/>
          <w:sz w:val="22"/>
          <w:szCs w:val="22"/>
          <w:lang w:val="mk-MK"/>
        </w:rPr>
        <w:t xml:space="preserve">и член 456 од ЗТД  </w:t>
      </w:r>
      <w:r w:rsidR="003D1C31">
        <w:rPr>
          <w:rFonts w:ascii="Arial" w:hAnsi="Arial" w:cs="Arial"/>
          <w:b/>
          <w:sz w:val="22"/>
          <w:szCs w:val="22"/>
          <w:lang w:val="mk-MK"/>
        </w:rPr>
        <w:t xml:space="preserve">Собранието на акционери </w:t>
      </w:r>
      <w:r w:rsidR="0099310B" w:rsidRPr="00E272AC">
        <w:rPr>
          <w:rFonts w:ascii="Arial" w:hAnsi="Arial" w:cs="Arial"/>
          <w:sz w:val="22"/>
          <w:szCs w:val="22"/>
          <w:lang w:val="mk-MK"/>
        </w:rPr>
        <w:t xml:space="preserve"> на ден </w:t>
      </w:r>
      <w:r w:rsidR="003776D1">
        <w:rPr>
          <w:rFonts w:ascii="Arial" w:hAnsi="Arial" w:cs="Arial"/>
          <w:sz w:val="22"/>
          <w:szCs w:val="22"/>
          <w:lang w:val="mk-MK"/>
        </w:rPr>
        <w:t>31.05.2024</w:t>
      </w:r>
      <w:r w:rsidR="00E670D8">
        <w:rPr>
          <w:rFonts w:ascii="Arial" w:hAnsi="Arial" w:cs="Arial"/>
          <w:sz w:val="22"/>
          <w:szCs w:val="22"/>
        </w:rPr>
        <w:t xml:space="preserve"> </w:t>
      </w:r>
      <w:r w:rsidR="0099310B" w:rsidRPr="00352D70">
        <w:rPr>
          <w:rFonts w:ascii="Arial" w:hAnsi="Arial" w:cs="Arial"/>
          <w:b/>
          <w:sz w:val="22"/>
          <w:szCs w:val="22"/>
          <w:lang w:val="mk-MK"/>
        </w:rPr>
        <w:t>година</w:t>
      </w:r>
      <w:r w:rsidRPr="00E272AC">
        <w:rPr>
          <w:rFonts w:ascii="Arial" w:hAnsi="Arial" w:cs="Arial"/>
          <w:sz w:val="22"/>
          <w:szCs w:val="22"/>
          <w:lang w:val="mk-MK"/>
        </w:rPr>
        <w:t>ја донесе следната:</w:t>
      </w:r>
    </w:p>
    <w:p w:rsidR="001872C3" w:rsidRDefault="001872C3" w:rsidP="0040269C">
      <w:pPr>
        <w:rPr>
          <w:rFonts w:ascii="Arial" w:hAnsi="Arial" w:cs="Arial"/>
          <w:b/>
          <w:bCs/>
          <w:sz w:val="22"/>
          <w:szCs w:val="22"/>
          <w:lang w:val="mk-MK"/>
        </w:rPr>
      </w:pPr>
    </w:p>
    <w:p w:rsidR="005A04CA" w:rsidRDefault="005A04CA" w:rsidP="0040269C">
      <w:pPr>
        <w:rPr>
          <w:rFonts w:ascii="Arial" w:hAnsi="Arial" w:cs="Arial"/>
          <w:b/>
          <w:bCs/>
          <w:sz w:val="22"/>
          <w:szCs w:val="22"/>
          <w:lang w:val="mk-MK"/>
        </w:rPr>
      </w:pPr>
    </w:p>
    <w:p w:rsidR="00B34207" w:rsidRPr="00E272AC" w:rsidRDefault="00B34207" w:rsidP="0040269C">
      <w:pPr>
        <w:rPr>
          <w:rFonts w:ascii="Arial" w:hAnsi="Arial" w:cs="Arial"/>
          <w:b/>
          <w:bCs/>
          <w:sz w:val="22"/>
          <w:szCs w:val="22"/>
          <w:lang w:val="mk-MK"/>
        </w:rPr>
      </w:pPr>
    </w:p>
    <w:p w:rsidR="0040269C" w:rsidRPr="00E272AC" w:rsidRDefault="0040269C" w:rsidP="0040269C">
      <w:pPr>
        <w:jc w:val="center"/>
        <w:rPr>
          <w:rFonts w:ascii="Arial" w:hAnsi="Arial" w:cs="Arial"/>
          <w:b/>
          <w:bCs/>
          <w:sz w:val="22"/>
          <w:szCs w:val="22"/>
          <w:lang w:val="mk-MK"/>
        </w:rPr>
      </w:pPr>
      <w:r w:rsidRPr="00E272AC">
        <w:rPr>
          <w:rFonts w:ascii="Arial" w:hAnsi="Arial" w:cs="Arial"/>
          <w:b/>
          <w:bCs/>
          <w:sz w:val="22"/>
          <w:szCs w:val="22"/>
          <w:lang w:val="mk-MK"/>
        </w:rPr>
        <w:t>О Д Л У К А</w:t>
      </w:r>
    </w:p>
    <w:p w:rsidR="005A04CA" w:rsidRPr="00E272AC" w:rsidRDefault="005A04CA" w:rsidP="00CF6843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bookmarkStart w:id="0" w:name="_GoBack"/>
      <w:bookmarkEnd w:id="0"/>
    </w:p>
    <w:p w:rsidR="001872C3" w:rsidRPr="00E272AC" w:rsidRDefault="00893A1E" w:rsidP="00CF6843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272AC">
        <w:rPr>
          <w:rFonts w:ascii="Arial" w:hAnsi="Arial" w:cs="Arial"/>
          <w:sz w:val="22"/>
          <w:szCs w:val="22"/>
          <w:lang w:val="mk-MK"/>
        </w:rPr>
        <w:t>1.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Се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дава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согласност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/>
          <w:b/>
          <w:sz w:val="22"/>
          <w:szCs w:val="22"/>
          <w:lang w:val="mk-MK"/>
        </w:rPr>
        <w:t>Акционерско друштво ТРГОТЕКСТИЛ МАЛОПРОДАЖБА Скопје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 xml:space="preserve"> да</w:t>
      </w:r>
      <w:r w:rsidR="00736FB0">
        <w:rPr>
          <w:rFonts w:ascii="Arial" w:hAnsi="Arial" w:cs="Arial"/>
          <w:sz w:val="22"/>
          <w:szCs w:val="22"/>
          <w:lang w:val="mk-MK"/>
        </w:rPr>
        <w:t xml:space="preserve">издаде  </w:t>
      </w:r>
      <w:r w:rsidR="001B5040" w:rsidRPr="001B5040">
        <w:rPr>
          <w:rFonts w:ascii="Arial" w:hAnsi="Arial" w:cs="Arial"/>
          <w:sz w:val="22"/>
          <w:szCs w:val="22"/>
          <w:lang w:val="mk-MK"/>
        </w:rPr>
        <w:t>3 (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три</w:t>
      </w:r>
      <w:r w:rsidR="001B5040" w:rsidRPr="001B5040">
        <w:rPr>
          <w:rFonts w:ascii="Arial" w:hAnsi="Arial" w:cs="Arial"/>
          <w:sz w:val="22"/>
          <w:szCs w:val="22"/>
          <w:lang w:val="mk-MK"/>
        </w:rPr>
        <w:t xml:space="preserve">)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бланко</w:t>
      </w:r>
      <w:r w:rsidR="001B5040" w:rsidRPr="001B5040">
        <w:rPr>
          <w:rFonts w:ascii="Arial" w:hAnsi="Arial" w:cs="Arial"/>
          <w:sz w:val="22"/>
          <w:szCs w:val="22"/>
          <w:lang w:val="mk-MK"/>
        </w:rPr>
        <w:t xml:space="preserve">,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сопствени</w:t>
      </w:r>
      <w:r w:rsidR="001B5040" w:rsidRPr="001B5040">
        <w:rPr>
          <w:rFonts w:ascii="Arial" w:hAnsi="Arial" w:cs="Arial"/>
          <w:sz w:val="22"/>
          <w:szCs w:val="22"/>
          <w:lang w:val="mk-MK"/>
        </w:rPr>
        <w:t xml:space="preserve">,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акцептирани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меници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со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менична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изјава</w:t>
      </w:r>
      <w:r w:rsidR="001B5040" w:rsidRPr="001B5040">
        <w:rPr>
          <w:rFonts w:ascii="Arial" w:hAnsi="Arial" w:cs="Arial"/>
          <w:sz w:val="22"/>
          <w:szCs w:val="22"/>
          <w:lang w:val="mk-MK"/>
        </w:rPr>
        <w:t>-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согласност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Банката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да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ги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пополни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употреби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за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наплата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без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протест</w:t>
      </w:r>
      <w:r w:rsidR="001B5040" w:rsidRPr="001B5040">
        <w:rPr>
          <w:rFonts w:ascii="Arial" w:hAnsi="Arial" w:cs="Arial"/>
          <w:sz w:val="22"/>
          <w:szCs w:val="22"/>
          <w:lang w:val="mk-MK"/>
        </w:rPr>
        <w:t xml:space="preserve">,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уредени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со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Нотарски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акт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клаузула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за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извршност</w:t>
      </w:r>
      <w:r w:rsidR="001B5040" w:rsidRPr="001B5040">
        <w:rPr>
          <w:rFonts w:ascii="Arial" w:hAnsi="Arial" w:cs="Arial"/>
          <w:sz w:val="22"/>
          <w:szCs w:val="22"/>
          <w:lang w:val="mk-MK"/>
        </w:rPr>
        <w:t xml:space="preserve"> –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издадени</w:t>
      </w:r>
      <w:r w:rsidR="001B5040" w:rsidRPr="001B5040">
        <w:rPr>
          <w:rFonts w:ascii="Arial" w:hAnsi="Arial" w:cs="Arial"/>
          <w:sz w:val="22"/>
          <w:szCs w:val="22"/>
          <w:lang w:val="mk-MK"/>
        </w:rPr>
        <w:t xml:space="preserve">,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акцептирани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трасирани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од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736FB0" w:rsidRPr="00736FB0">
        <w:rPr>
          <w:rFonts w:ascii="Arial" w:hAnsi="Arial" w:cs="Arial"/>
          <w:b/>
          <w:sz w:val="22"/>
          <w:szCs w:val="22"/>
          <w:lang w:val="mk-MK"/>
        </w:rPr>
        <w:t>Акционерско друштво ТРГОТЕКСТИЛ МАЛОПРОДАЖБА Скопје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заради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обезбедување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на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побарувањето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на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Комерцијална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Банка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АД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Скопје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врз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основа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на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E272AC">
        <w:rPr>
          <w:rFonts w:ascii="Arial" w:hAnsi="Arial" w:cs="Arial"/>
          <w:b/>
          <w:sz w:val="22"/>
          <w:szCs w:val="22"/>
          <w:lang w:val="mk-MK"/>
        </w:rPr>
        <w:t>Договор за рамковен револвинг кредит лимит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заведен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кај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доверителот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под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бр</w:t>
      </w:r>
      <w:r w:rsidR="001B5040" w:rsidRPr="001B5040">
        <w:rPr>
          <w:rFonts w:ascii="Arial" w:hAnsi="Arial" w:cs="Arial"/>
          <w:sz w:val="22"/>
          <w:szCs w:val="22"/>
          <w:lang w:val="mk-MK"/>
        </w:rPr>
        <w:t>.</w:t>
      </w:r>
      <w:r w:rsidR="001B5040" w:rsidRPr="00E272AC">
        <w:rPr>
          <w:rFonts w:ascii="Arial" w:hAnsi="Arial" w:cs="Arial"/>
          <w:b/>
          <w:bCs/>
          <w:sz w:val="22"/>
          <w:szCs w:val="22"/>
          <w:lang w:val="mk-MK"/>
        </w:rPr>
        <w:t>08-120-</w:t>
      </w:r>
      <w:r w:rsidR="001B5040">
        <w:rPr>
          <w:rFonts w:ascii="Arial" w:hAnsi="Arial" w:cs="Arial"/>
          <w:b/>
          <w:bCs/>
          <w:sz w:val="22"/>
          <w:szCs w:val="22"/>
        </w:rPr>
        <w:t>28572</w:t>
      </w:r>
      <w:r w:rsidR="001B5040" w:rsidRPr="00E272AC">
        <w:rPr>
          <w:rFonts w:ascii="Arial" w:hAnsi="Arial" w:cs="Arial"/>
          <w:b/>
          <w:bCs/>
          <w:sz w:val="22"/>
          <w:szCs w:val="22"/>
          <w:lang w:val="mk-MK"/>
        </w:rPr>
        <w:t>/2/</w:t>
      </w:r>
      <w:r w:rsidR="003D1C31">
        <w:rPr>
          <w:rFonts w:ascii="Arial" w:hAnsi="Arial" w:cs="Arial"/>
          <w:b/>
          <w:bCs/>
          <w:sz w:val="22"/>
          <w:szCs w:val="22"/>
          <w:lang w:val="mk-MK"/>
        </w:rPr>
        <w:t xml:space="preserve"> од</w:t>
      </w:r>
      <w:r w:rsidR="001B5040" w:rsidRPr="001B5040">
        <w:rPr>
          <w:rFonts w:ascii="Arial" w:hAnsi="Arial" w:cs="Arial"/>
          <w:b/>
          <w:sz w:val="22"/>
          <w:szCs w:val="22"/>
          <w:lang w:val="mk-MK"/>
        </w:rPr>
        <w:t xml:space="preserve">22.05.2019 </w:t>
      </w:r>
      <w:r w:rsidR="001B5040" w:rsidRPr="001B5040">
        <w:rPr>
          <w:rFonts w:ascii="Arial" w:hAnsi="Arial" w:cs="Arial" w:hint="eastAsia"/>
          <w:b/>
          <w:sz w:val="22"/>
          <w:szCs w:val="22"/>
          <w:lang w:val="mk-MK"/>
        </w:rPr>
        <w:t>година</w:t>
      </w:r>
      <w:r w:rsidR="003D1C31">
        <w:rPr>
          <w:rFonts w:ascii="Arial" w:hAnsi="Arial" w:cs="Arial"/>
          <w:b/>
          <w:sz w:val="22"/>
          <w:szCs w:val="22"/>
          <w:lang w:val="mk-MK"/>
        </w:rPr>
        <w:t>,</w:t>
      </w:r>
      <w:r w:rsidR="00EA1636">
        <w:rPr>
          <w:rFonts w:ascii="Arial" w:hAnsi="Arial" w:cs="Arial"/>
          <w:b/>
          <w:sz w:val="22"/>
          <w:szCs w:val="22"/>
          <w:lang w:val="mk-MK"/>
        </w:rPr>
        <w:t xml:space="preserve"> Анекс бр.1 кон </w:t>
      </w:r>
      <w:r w:rsidR="00EA1636" w:rsidRPr="00E272AC">
        <w:rPr>
          <w:rFonts w:ascii="Arial" w:hAnsi="Arial" w:cs="Arial"/>
          <w:b/>
          <w:sz w:val="22"/>
          <w:szCs w:val="22"/>
          <w:lang w:val="mk-MK"/>
        </w:rPr>
        <w:t>Договор за рамковен револвинг кредит лимит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EA1636" w:rsidRPr="001B5040">
        <w:rPr>
          <w:rFonts w:ascii="Arial" w:hAnsi="Arial" w:cs="Arial" w:hint="eastAsia"/>
          <w:sz w:val="22"/>
          <w:szCs w:val="22"/>
          <w:lang w:val="mk-MK"/>
        </w:rPr>
        <w:t>заведен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EA1636" w:rsidRPr="001B5040">
        <w:rPr>
          <w:rFonts w:ascii="Arial" w:hAnsi="Arial" w:cs="Arial" w:hint="eastAsia"/>
          <w:sz w:val="22"/>
          <w:szCs w:val="22"/>
          <w:lang w:val="mk-MK"/>
        </w:rPr>
        <w:t>кај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EA1636" w:rsidRPr="001B5040">
        <w:rPr>
          <w:rFonts w:ascii="Arial" w:hAnsi="Arial" w:cs="Arial" w:hint="eastAsia"/>
          <w:sz w:val="22"/>
          <w:szCs w:val="22"/>
          <w:lang w:val="mk-MK"/>
        </w:rPr>
        <w:t>доверителот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EA1636" w:rsidRPr="001B5040">
        <w:rPr>
          <w:rFonts w:ascii="Arial" w:hAnsi="Arial" w:cs="Arial" w:hint="eastAsia"/>
          <w:sz w:val="22"/>
          <w:szCs w:val="22"/>
          <w:lang w:val="mk-MK"/>
        </w:rPr>
        <w:t>под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EA1636" w:rsidRPr="001B5040">
        <w:rPr>
          <w:rFonts w:ascii="Arial" w:hAnsi="Arial" w:cs="Arial" w:hint="eastAsia"/>
          <w:sz w:val="22"/>
          <w:szCs w:val="22"/>
          <w:lang w:val="mk-MK"/>
        </w:rPr>
        <w:t>бр</w:t>
      </w:r>
      <w:r w:rsidR="00EA1636" w:rsidRPr="001B5040">
        <w:rPr>
          <w:rFonts w:ascii="Arial" w:hAnsi="Arial" w:cs="Arial"/>
          <w:sz w:val="22"/>
          <w:szCs w:val="22"/>
          <w:lang w:val="mk-MK"/>
        </w:rPr>
        <w:t>.</w:t>
      </w:r>
      <w:r w:rsidR="00352D70">
        <w:rPr>
          <w:rFonts w:ascii="Arial" w:hAnsi="Arial" w:cs="Arial"/>
          <w:b/>
          <w:sz w:val="22"/>
          <w:szCs w:val="22"/>
        </w:rPr>
        <w:t>08-120-18174/2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EA1636" w:rsidRPr="001B5040">
        <w:rPr>
          <w:rFonts w:ascii="Arial" w:hAnsi="Arial" w:cs="Arial" w:hint="eastAsia"/>
          <w:sz w:val="22"/>
          <w:szCs w:val="22"/>
          <w:lang w:val="mk-MK"/>
        </w:rPr>
        <w:t>од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352D70" w:rsidRPr="00352D70">
        <w:rPr>
          <w:rFonts w:ascii="Arial" w:hAnsi="Arial" w:cs="Arial"/>
          <w:b/>
          <w:sz w:val="22"/>
          <w:szCs w:val="22"/>
        </w:rPr>
        <w:t>06.04.</w:t>
      </w:r>
      <w:r w:rsidR="00EA1636" w:rsidRPr="00EA1636">
        <w:rPr>
          <w:rFonts w:ascii="Arial" w:hAnsi="Arial" w:cs="Arial"/>
          <w:b/>
          <w:sz w:val="22"/>
          <w:szCs w:val="22"/>
          <w:lang w:val="mk-MK"/>
        </w:rPr>
        <w:t>2022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EA1636" w:rsidRPr="001B5040">
        <w:rPr>
          <w:rFonts w:ascii="Arial" w:hAnsi="Arial" w:cs="Arial" w:hint="eastAsia"/>
          <w:b/>
          <w:sz w:val="22"/>
          <w:szCs w:val="22"/>
          <w:lang w:val="mk-MK"/>
        </w:rPr>
        <w:t>година</w:t>
      </w:r>
      <w:r w:rsidR="003D1C31">
        <w:rPr>
          <w:rFonts w:ascii="Arial" w:hAnsi="Arial" w:cs="Arial"/>
          <w:sz w:val="22"/>
          <w:szCs w:val="22"/>
          <w:lang w:val="mk-MK"/>
        </w:rPr>
        <w:t>,</w:t>
      </w:r>
      <w:r w:rsidR="00945E23" w:rsidRPr="003D1C31">
        <w:rPr>
          <w:rFonts w:ascii="Arial" w:hAnsi="Arial" w:cs="Arial" w:hint="eastAsia"/>
          <w:b/>
          <w:sz w:val="22"/>
          <w:szCs w:val="22"/>
          <w:lang w:val="mk-MK"/>
        </w:rPr>
        <w:t>Анекс</w:t>
      </w:r>
      <w:r w:rsidR="00B3420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945E23" w:rsidRPr="003D1C31">
        <w:rPr>
          <w:rFonts w:ascii="Arial" w:hAnsi="Arial" w:cs="Arial" w:hint="eastAsia"/>
          <w:b/>
          <w:sz w:val="22"/>
          <w:szCs w:val="22"/>
          <w:lang w:val="mk-MK"/>
        </w:rPr>
        <w:t>бр</w:t>
      </w:r>
      <w:r w:rsidR="00945E23" w:rsidRPr="003D1C31">
        <w:rPr>
          <w:rFonts w:ascii="Arial" w:hAnsi="Arial" w:cs="Arial"/>
          <w:b/>
          <w:sz w:val="22"/>
          <w:szCs w:val="22"/>
          <w:lang w:val="mk-MK"/>
        </w:rPr>
        <w:t>.2</w:t>
      </w:r>
      <w:r w:rsidR="001A41B9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кон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Договорот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за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рамковен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револвинг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кредит</w:t>
      </w:r>
      <w:r w:rsidR="00945E23" w:rsidRPr="00945E23">
        <w:rPr>
          <w:rFonts w:ascii="Arial" w:hAnsi="Arial" w:cs="Arial"/>
          <w:sz w:val="22"/>
          <w:szCs w:val="22"/>
          <w:lang w:val="mk-MK"/>
        </w:rPr>
        <w:t>-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лимит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врз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основана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заложно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право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заведен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кај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доверителот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945E23">
        <w:rPr>
          <w:rFonts w:ascii="Arial" w:hAnsi="Arial" w:cs="Arial"/>
          <w:sz w:val="22"/>
          <w:szCs w:val="22"/>
          <w:lang w:val="mk-MK"/>
        </w:rPr>
        <w:t xml:space="preserve">под 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бр</w:t>
      </w:r>
      <w:r w:rsidR="00E670D8">
        <w:rPr>
          <w:rFonts w:ascii="Arial" w:hAnsi="Arial" w:cs="Arial"/>
          <w:sz w:val="22"/>
          <w:szCs w:val="22"/>
        </w:rPr>
        <w:t xml:space="preserve">..08-120-46895/2/18.09.2023 </w:t>
      </w:r>
      <w:r w:rsidR="00945E23">
        <w:rPr>
          <w:rFonts w:ascii="Arial" w:hAnsi="Arial" w:cs="Arial"/>
          <w:sz w:val="22"/>
          <w:szCs w:val="22"/>
          <w:lang w:val="mk-MK"/>
        </w:rPr>
        <w:t>о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д</w:t>
      </w:r>
      <w:r w:rsidR="00E670D8">
        <w:rPr>
          <w:rFonts w:ascii="Arial" w:hAnsi="Arial" w:cs="Arial"/>
          <w:sz w:val="22"/>
          <w:szCs w:val="22"/>
        </w:rPr>
        <w:t>18.09.2023 г</w:t>
      </w:r>
      <w:r w:rsidR="00945E23" w:rsidRPr="00945E23">
        <w:rPr>
          <w:rFonts w:ascii="Arial" w:hAnsi="Arial" w:cs="Arial" w:hint="eastAsia"/>
          <w:sz w:val="22"/>
          <w:szCs w:val="22"/>
          <w:lang w:val="mk-MK"/>
        </w:rPr>
        <w:t>одина</w:t>
      </w:r>
      <w:r w:rsidR="003D1C31">
        <w:rPr>
          <w:rFonts w:ascii="Arial" w:hAnsi="Arial" w:cs="Arial"/>
          <w:sz w:val="22"/>
          <w:szCs w:val="22"/>
          <w:lang w:val="mk-MK"/>
        </w:rPr>
        <w:t xml:space="preserve"> и </w:t>
      </w:r>
      <w:r w:rsidR="003D1C31" w:rsidRPr="003D1C31">
        <w:rPr>
          <w:rFonts w:ascii="Arial" w:hAnsi="Arial" w:cs="Arial"/>
          <w:b/>
          <w:sz w:val="22"/>
          <w:szCs w:val="22"/>
          <w:lang w:val="mk-MK"/>
        </w:rPr>
        <w:t xml:space="preserve">Анекс </w:t>
      </w:r>
      <w:r w:rsidR="003D1C31" w:rsidRPr="003D1C31">
        <w:rPr>
          <w:rFonts w:ascii="Arial" w:hAnsi="Arial" w:cs="Arial" w:hint="eastAsia"/>
          <w:b/>
          <w:sz w:val="22"/>
          <w:szCs w:val="22"/>
          <w:lang w:val="mk-MK"/>
        </w:rPr>
        <w:t>бр</w:t>
      </w:r>
      <w:r w:rsidR="003D1C31" w:rsidRPr="003D1C31">
        <w:rPr>
          <w:rFonts w:ascii="Arial" w:hAnsi="Arial" w:cs="Arial"/>
          <w:b/>
          <w:sz w:val="22"/>
          <w:szCs w:val="22"/>
          <w:lang w:val="mk-MK"/>
        </w:rPr>
        <w:t>. 3</w:t>
      </w:r>
      <w:r w:rsidR="001A41B9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кон</w:t>
      </w:r>
      <w:r w:rsidR="001A41B9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Договорот</w:t>
      </w:r>
      <w:r w:rsidR="001A41B9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за</w:t>
      </w:r>
      <w:r w:rsidR="001A41B9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рамковен</w:t>
      </w:r>
      <w:r w:rsidR="001A41B9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револвинг</w:t>
      </w:r>
      <w:r w:rsidR="001A41B9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кредит</w:t>
      </w:r>
      <w:r w:rsidR="003D1C31" w:rsidRPr="003F0BE1">
        <w:rPr>
          <w:rFonts w:ascii="Arial" w:hAnsi="Arial" w:cs="Arial"/>
          <w:b/>
          <w:sz w:val="22"/>
          <w:szCs w:val="22"/>
          <w:lang w:val="mk-MK"/>
        </w:rPr>
        <w:t>-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лимит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врз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основа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назаложно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D1C31" w:rsidRPr="003F0BE1">
        <w:rPr>
          <w:rFonts w:ascii="Arial" w:hAnsi="Arial" w:cs="Arial" w:hint="eastAsia"/>
          <w:b/>
          <w:sz w:val="22"/>
          <w:szCs w:val="22"/>
          <w:lang w:val="mk-MK"/>
        </w:rPr>
        <w:t>право</w:t>
      </w:r>
      <w:r w:rsidR="003D1C31" w:rsidRPr="003F0BE1">
        <w:rPr>
          <w:rFonts w:ascii="Arial" w:hAnsi="Arial" w:cs="Arial"/>
          <w:b/>
          <w:sz w:val="22"/>
          <w:szCs w:val="22"/>
          <w:lang w:val="mk-MK"/>
        </w:rPr>
        <w:t xml:space="preserve"> на износ од ЕУР 1.040.000</w:t>
      </w:r>
      <w:r w:rsidR="00570DF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склучен</w:t>
      </w:r>
      <w:r w:rsidR="00945E23">
        <w:rPr>
          <w:rFonts w:ascii="Arial" w:hAnsi="Arial" w:cs="Arial" w:hint="eastAsia"/>
          <w:sz w:val="22"/>
          <w:szCs w:val="22"/>
        </w:rPr>
        <w:t>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помеѓу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Комерцијална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Банка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АД</w:t>
      </w:r>
      <w:r w:rsidR="001A41B9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Скопје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како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доверител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1B5040">
        <w:rPr>
          <w:rFonts w:ascii="Arial" w:hAnsi="Arial" w:cs="Arial" w:hint="eastAsia"/>
          <w:sz w:val="22"/>
          <w:szCs w:val="22"/>
          <w:lang w:val="mk-MK"/>
        </w:rPr>
        <w:t>и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6F26F9">
        <w:rPr>
          <w:rFonts w:ascii="Arial" w:hAnsi="Arial" w:cs="Arial"/>
          <w:sz w:val="22"/>
          <w:szCs w:val="22"/>
          <w:lang w:val="mk-MK"/>
        </w:rPr>
        <w:t xml:space="preserve">Друштво за промет, услуги и производство ЈУГООПРЕМА АД Скопје </w:t>
      </w:r>
      <w:r w:rsidR="001B5040" w:rsidRPr="006F26F9">
        <w:rPr>
          <w:rFonts w:ascii="Arial" w:hAnsi="Arial" w:cs="Arial" w:hint="eastAsia"/>
          <w:sz w:val="22"/>
          <w:szCs w:val="22"/>
          <w:lang w:val="mk-MK"/>
        </w:rPr>
        <w:t>како</w:t>
      </w:r>
      <w:r w:rsidR="00570DF7">
        <w:rPr>
          <w:rFonts w:ascii="Arial" w:hAnsi="Arial" w:cs="Arial"/>
          <w:sz w:val="22"/>
          <w:szCs w:val="22"/>
          <w:lang w:val="mk-MK"/>
        </w:rPr>
        <w:t xml:space="preserve"> </w:t>
      </w:r>
      <w:r w:rsidR="001B5040" w:rsidRPr="006F26F9">
        <w:rPr>
          <w:rFonts w:ascii="Arial" w:hAnsi="Arial" w:cs="Arial" w:hint="eastAsia"/>
          <w:sz w:val="22"/>
          <w:szCs w:val="22"/>
          <w:lang w:val="mk-MK"/>
        </w:rPr>
        <w:t>должник</w:t>
      </w:r>
      <w:r w:rsidR="001B5040" w:rsidRPr="001B5040">
        <w:rPr>
          <w:rFonts w:ascii="Arial" w:hAnsi="Arial" w:cs="Arial"/>
          <w:sz w:val="22"/>
          <w:szCs w:val="22"/>
          <w:lang w:val="mk-MK"/>
        </w:rPr>
        <w:t>.</w:t>
      </w:r>
    </w:p>
    <w:p w:rsidR="00E272AC" w:rsidRPr="00E272AC" w:rsidRDefault="00E272AC" w:rsidP="00893A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E272AC" w:rsidRPr="00E272AC" w:rsidRDefault="00351591" w:rsidP="00E272A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2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. </w:t>
      </w:r>
      <w:r w:rsidR="00E272AC" w:rsidRPr="001B5040">
        <w:rPr>
          <w:rFonts w:ascii="Arial" w:hAnsi="Arial" w:cs="Arial"/>
          <w:sz w:val="22"/>
          <w:szCs w:val="22"/>
          <w:lang w:val="mk-MK"/>
        </w:rPr>
        <w:t>Се овластува</w:t>
      </w:r>
      <w:r w:rsidR="00001308" w:rsidRPr="001B5040">
        <w:rPr>
          <w:rFonts w:ascii="Arial" w:hAnsi="Arial" w:cs="Arial"/>
          <w:sz w:val="22"/>
          <w:szCs w:val="22"/>
          <w:lang w:val="mk-MK"/>
        </w:rPr>
        <w:t>ат</w:t>
      </w:r>
      <w:r w:rsidR="00001308" w:rsidRPr="001B5040">
        <w:rPr>
          <w:rFonts w:ascii="Arial" w:hAnsi="Arial" w:cs="Arial"/>
          <w:b/>
          <w:sz w:val="22"/>
          <w:szCs w:val="22"/>
          <w:lang w:val="mk-MK"/>
        </w:rPr>
        <w:t>Извршните директори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 со неограничени овластувања во внатрешниот и надворешниот промет на </w:t>
      </w:r>
      <w:r w:rsidR="00E272AC" w:rsidRPr="00E272AC">
        <w:rPr>
          <w:rFonts w:ascii="Arial" w:hAnsi="Arial" w:cs="Arial"/>
          <w:b/>
          <w:sz w:val="22"/>
          <w:szCs w:val="22"/>
          <w:lang w:val="mk-MK"/>
        </w:rPr>
        <w:t>Акционерско друштво ТРГОТЕКСТИЛ МАЛОПРОДАЖБА АД Скопје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 во име и за сметка на Друштвото </w:t>
      </w:r>
      <w:r w:rsidR="00001308">
        <w:rPr>
          <w:rFonts w:ascii="Arial" w:hAnsi="Arial" w:cs="Arial"/>
          <w:b/>
          <w:sz w:val="22"/>
          <w:szCs w:val="22"/>
          <w:lang w:val="mk-MK"/>
        </w:rPr>
        <w:t>да ги потпишат</w:t>
      </w:r>
      <w:r w:rsidR="00E272AC" w:rsidRPr="00E272AC">
        <w:rPr>
          <w:rFonts w:ascii="Arial" w:hAnsi="Arial" w:cs="Arial"/>
          <w:b/>
          <w:sz w:val="22"/>
          <w:szCs w:val="22"/>
          <w:lang w:val="mk-MK"/>
        </w:rPr>
        <w:t xml:space="preserve"> меничните бланкети и да </w:t>
      </w:r>
      <w:r w:rsidR="00001308">
        <w:rPr>
          <w:rFonts w:ascii="Arial" w:hAnsi="Arial" w:cs="Arial"/>
          <w:b/>
          <w:sz w:val="22"/>
          <w:szCs w:val="22"/>
          <w:lang w:val="mk-MK"/>
        </w:rPr>
        <w:t>го потпишат и потврдат</w:t>
      </w:r>
      <w:r w:rsidR="00E272AC" w:rsidRPr="00E272AC">
        <w:rPr>
          <w:rFonts w:ascii="Arial" w:hAnsi="Arial" w:cs="Arial"/>
          <w:b/>
          <w:sz w:val="22"/>
          <w:szCs w:val="22"/>
          <w:lang w:val="mk-MK"/>
        </w:rPr>
        <w:t xml:space="preserve"> Нотарскиот акт за уредување на меници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 со својство на извршност врз основа на кој  гарантира со целокупниот недвижен и подвижен имот и со сите средства на сметките </w:t>
      </w:r>
      <w:r w:rsidR="00001308">
        <w:rPr>
          <w:rFonts w:ascii="Arial" w:hAnsi="Arial" w:cs="Arial"/>
          <w:sz w:val="22"/>
          <w:szCs w:val="22"/>
          <w:lang w:val="mk-MK"/>
        </w:rPr>
        <w:t>кај Банките како и да ја потпишат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  сета останата документација потребна за предметната правна работа пред Банката и Нотар.</w:t>
      </w:r>
    </w:p>
    <w:p w:rsidR="00E272AC" w:rsidRPr="00E272AC" w:rsidRDefault="00E272AC" w:rsidP="00893A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54A62" w:rsidRDefault="00351591" w:rsidP="00893A1E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3</w:t>
      </w:r>
      <w:r w:rsidR="00E272AC" w:rsidRPr="00E272AC">
        <w:rPr>
          <w:rFonts w:ascii="Arial" w:hAnsi="Arial" w:cs="Arial"/>
          <w:sz w:val="22"/>
          <w:szCs w:val="22"/>
        </w:rPr>
        <w:t xml:space="preserve">. </w:t>
      </w:r>
      <w:r w:rsidR="003D1C31">
        <w:rPr>
          <w:rFonts w:ascii="Arial" w:hAnsi="Arial" w:cs="Arial"/>
          <w:sz w:val="22"/>
          <w:szCs w:val="22"/>
          <w:lang w:val="mk-MK"/>
        </w:rPr>
        <w:t xml:space="preserve">Се потврдува 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и одобрува дека согласно Законот за трговски друштва задолжувањето на Друштвото </w:t>
      </w:r>
      <w:r w:rsidR="00F21C82">
        <w:rPr>
          <w:rFonts w:ascii="Arial" w:hAnsi="Arial" w:cs="Arial"/>
          <w:sz w:val="22"/>
          <w:szCs w:val="22"/>
          <w:lang w:val="mk-MK"/>
        </w:rPr>
        <w:t xml:space="preserve">како </w:t>
      </w:r>
      <w:r w:rsidR="00D54A62">
        <w:rPr>
          <w:rFonts w:ascii="Arial" w:hAnsi="Arial" w:cs="Arial"/>
          <w:sz w:val="22"/>
          <w:szCs w:val="22"/>
          <w:lang w:val="mk-MK"/>
        </w:rPr>
        <w:t xml:space="preserve">  авалист </w:t>
      </w:r>
      <w:r w:rsidR="00F21C82">
        <w:rPr>
          <w:rFonts w:ascii="Arial" w:hAnsi="Arial" w:cs="Arial"/>
          <w:sz w:val="22"/>
          <w:szCs w:val="22"/>
          <w:lang w:val="mk-MK"/>
        </w:rPr>
        <w:t xml:space="preserve">по 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Договорот </w:t>
      </w:r>
      <w:r w:rsidR="00F21C82">
        <w:rPr>
          <w:rFonts w:ascii="Arial" w:hAnsi="Arial" w:cs="Arial"/>
          <w:sz w:val="22"/>
          <w:szCs w:val="22"/>
          <w:lang w:val="mk-MK"/>
        </w:rPr>
        <w:t>и Анекс</w:t>
      </w:r>
      <w:r w:rsidR="00945E23">
        <w:rPr>
          <w:rFonts w:ascii="Arial" w:hAnsi="Arial" w:cs="Arial"/>
          <w:sz w:val="22"/>
          <w:szCs w:val="22"/>
          <w:lang w:val="mk-MK"/>
        </w:rPr>
        <w:t xml:space="preserve">ите </w:t>
      </w:r>
      <w:r w:rsidR="00E272AC" w:rsidRPr="00E272AC">
        <w:rPr>
          <w:rFonts w:ascii="Arial" w:hAnsi="Arial" w:cs="Arial"/>
          <w:sz w:val="22"/>
          <w:szCs w:val="22"/>
          <w:lang w:val="mk-MK"/>
        </w:rPr>
        <w:t>цитиран</w:t>
      </w:r>
      <w:r w:rsidR="00F21C82">
        <w:rPr>
          <w:rFonts w:ascii="Arial" w:hAnsi="Arial" w:cs="Arial"/>
          <w:sz w:val="22"/>
          <w:szCs w:val="22"/>
          <w:lang w:val="mk-MK"/>
        </w:rPr>
        <w:t>и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 во т</w:t>
      </w:r>
      <w:r w:rsidR="00E670D8">
        <w:rPr>
          <w:rFonts w:ascii="Arial" w:hAnsi="Arial" w:cs="Arial"/>
          <w:sz w:val="22"/>
          <w:szCs w:val="22"/>
        </w:rPr>
        <w:t>очките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 1</w:t>
      </w:r>
      <w:r w:rsidR="00945E23">
        <w:rPr>
          <w:rFonts w:ascii="Arial" w:hAnsi="Arial" w:cs="Arial"/>
          <w:sz w:val="22"/>
          <w:szCs w:val="22"/>
          <w:lang w:val="mk-MK"/>
        </w:rPr>
        <w:t xml:space="preserve"> и 2 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од оваа Одлука  на износ од </w:t>
      </w:r>
      <w:r w:rsidR="00E272AC" w:rsidRPr="00E272AC">
        <w:rPr>
          <w:rFonts w:ascii="Arial" w:hAnsi="Arial" w:cs="Arial"/>
          <w:b/>
          <w:sz w:val="22"/>
          <w:szCs w:val="22"/>
          <w:lang w:val="mk-MK"/>
        </w:rPr>
        <w:t xml:space="preserve">ЕУР </w:t>
      </w:r>
      <w:r w:rsidR="003D1C31">
        <w:rPr>
          <w:rFonts w:ascii="Arial" w:hAnsi="Arial" w:cs="Arial"/>
          <w:b/>
          <w:sz w:val="22"/>
          <w:szCs w:val="22"/>
          <w:lang w:val="mk-MK"/>
        </w:rPr>
        <w:t>1.0</w:t>
      </w:r>
      <w:r w:rsidR="00945E23">
        <w:rPr>
          <w:rFonts w:ascii="Arial" w:hAnsi="Arial" w:cs="Arial"/>
          <w:b/>
          <w:sz w:val="22"/>
          <w:szCs w:val="22"/>
          <w:lang w:val="mk-MK"/>
        </w:rPr>
        <w:t>4</w:t>
      </w:r>
      <w:r w:rsidR="00E272AC" w:rsidRPr="00E272AC">
        <w:rPr>
          <w:rFonts w:ascii="Arial" w:hAnsi="Arial" w:cs="Arial"/>
          <w:b/>
          <w:sz w:val="22"/>
          <w:szCs w:val="22"/>
        </w:rPr>
        <w:t xml:space="preserve">0.000,00 </w:t>
      </w:r>
      <w:r w:rsidR="00E272AC" w:rsidRPr="00E272AC">
        <w:rPr>
          <w:rFonts w:ascii="Arial" w:hAnsi="Arial" w:cs="Arial"/>
          <w:sz w:val="22"/>
          <w:szCs w:val="22"/>
          <w:lang w:val="mk-MK"/>
        </w:rPr>
        <w:t xml:space="preserve">е зделка </w:t>
      </w:r>
      <w:r w:rsidR="00D54A62" w:rsidRPr="004A73C9">
        <w:rPr>
          <w:rFonts w:ascii="Arial" w:hAnsi="Arial" w:cs="Arial"/>
          <w:b/>
          <w:sz w:val="22"/>
          <w:szCs w:val="22"/>
          <w:lang w:val="mk-MK"/>
        </w:rPr>
        <w:t xml:space="preserve">над </w:t>
      </w:r>
      <w:r w:rsidR="00E272AC" w:rsidRPr="00736FB0">
        <w:rPr>
          <w:rFonts w:ascii="Arial" w:hAnsi="Arial" w:cs="Arial"/>
          <w:b/>
          <w:sz w:val="22"/>
          <w:szCs w:val="22"/>
          <w:lang w:val="mk-MK"/>
        </w:rPr>
        <w:t xml:space="preserve">20,0% односно истата изнесува </w:t>
      </w:r>
      <w:r w:rsidR="003F0BE1" w:rsidRPr="00736FB0">
        <w:rPr>
          <w:rFonts w:ascii="Arial" w:hAnsi="Arial" w:cs="Arial"/>
          <w:b/>
          <w:sz w:val="22"/>
          <w:szCs w:val="22"/>
          <w:lang w:val="mk-MK"/>
        </w:rPr>
        <w:t>63</w:t>
      </w:r>
      <w:r w:rsidR="00E272AC" w:rsidRPr="00736FB0">
        <w:rPr>
          <w:rFonts w:ascii="Arial" w:hAnsi="Arial" w:cs="Arial"/>
          <w:b/>
          <w:sz w:val="22"/>
          <w:szCs w:val="22"/>
          <w:lang w:val="mk-MK"/>
        </w:rPr>
        <w:t>% од</w:t>
      </w:r>
      <w:r w:rsidR="00E272AC" w:rsidRPr="00736FB0">
        <w:rPr>
          <w:rFonts w:ascii="Arial" w:hAnsi="Arial" w:cs="Arial"/>
          <w:sz w:val="22"/>
          <w:szCs w:val="22"/>
          <w:lang w:val="mk-MK"/>
        </w:rPr>
        <w:t xml:space="preserve"> книговодствената вредност на имотот</w:t>
      </w:r>
      <w:r w:rsidR="00B71FCF">
        <w:rPr>
          <w:rFonts w:ascii="Arial" w:hAnsi="Arial" w:cs="Arial"/>
          <w:sz w:val="22"/>
          <w:szCs w:val="22"/>
          <w:lang w:val="mk-MK"/>
        </w:rPr>
        <w:t xml:space="preserve">на </w:t>
      </w:r>
      <w:r w:rsidR="00B71FCF" w:rsidRPr="00E272AC">
        <w:rPr>
          <w:rFonts w:ascii="Arial" w:hAnsi="Arial" w:cs="Arial"/>
          <w:b/>
          <w:sz w:val="22"/>
          <w:szCs w:val="22"/>
          <w:lang w:val="mk-MK"/>
        </w:rPr>
        <w:t>Акционерско друштво ТРГОТЕКСТИЛ МАЛОПРОДАЖБА Скопје</w:t>
      </w:r>
      <w:r>
        <w:rPr>
          <w:rFonts w:ascii="Arial" w:hAnsi="Arial" w:cs="Arial"/>
          <w:sz w:val="22"/>
          <w:szCs w:val="22"/>
          <w:lang w:val="mk-MK"/>
        </w:rPr>
        <w:t>по последната завршна сметка</w:t>
      </w:r>
      <w:r w:rsidR="00D54A62">
        <w:rPr>
          <w:rFonts w:ascii="Arial" w:hAnsi="Arial" w:cs="Arial"/>
          <w:sz w:val="22"/>
          <w:szCs w:val="22"/>
          <w:lang w:val="mk-MK"/>
        </w:rPr>
        <w:t xml:space="preserve"> и </w:t>
      </w:r>
      <w:r w:rsidR="003F0BE1">
        <w:rPr>
          <w:rFonts w:ascii="Arial" w:hAnsi="Arial" w:cs="Arial"/>
          <w:sz w:val="22"/>
          <w:szCs w:val="22"/>
          <w:lang w:val="mk-MK"/>
        </w:rPr>
        <w:t>истата се одобрува с</w:t>
      </w:r>
      <w:r w:rsidR="00D54A62">
        <w:rPr>
          <w:rFonts w:ascii="Arial" w:hAnsi="Arial" w:cs="Arial"/>
          <w:sz w:val="22"/>
          <w:szCs w:val="22"/>
          <w:lang w:val="mk-MK"/>
        </w:rPr>
        <w:t>огласно одредбите од ЗТД за голема зделка.</w:t>
      </w:r>
    </w:p>
    <w:p w:rsidR="00B70B7B" w:rsidRDefault="00B70B7B" w:rsidP="00893A1E">
      <w:pPr>
        <w:jc w:val="both"/>
        <w:rPr>
          <w:rFonts w:ascii="Arial" w:hAnsi="Arial" w:cs="Arial"/>
          <w:sz w:val="22"/>
          <w:szCs w:val="22"/>
        </w:rPr>
      </w:pPr>
    </w:p>
    <w:p w:rsidR="005A04CA" w:rsidRDefault="004A73C9" w:rsidP="00893A1E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4. </w:t>
      </w:r>
      <w:r w:rsidR="003D1C31">
        <w:rPr>
          <w:rFonts w:ascii="Arial" w:hAnsi="Arial" w:cs="Arial"/>
          <w:sz w:val="22"/>
          <w:szCs w:val="22"/>
          <w:lang w:val="mk-MK"/>
        </w:rPr>
        <w:t>Оваа одлука се носи на Собранието на акционери</w:t>
      </w:r>
      <w:r w:rsidR="003F0BE1">
        <w:rPr>
          <w:rFonts w:ascii="Arial" w:hAnsi="Arial" w:cs="Arial"/>
          <w:sz w:val="22"/>
          <w:szCs w:val="22"/>
          <w:lang w:val="mk-MK"/>
        </w:rPr>
        <w:t xml:space="preserve"> и</w:t>
      </w:r>
      <w:r w:rsidR="003D1C31">
        <w:rPr>
          <w:rFonts w:ascii="Arial" w:hAnsi="Arial" w:cs="Arial"/>
          <w:sz w:val="22"/>
          <w:szCs w:val="22"/>
          <w:lang w:val="mk-MK"/>
        </w:rPr>
        <w:t xml:space="preserve"> сог</w:t>
      </w:r>
      <w:r w:rsidR="004D2C6E">
        <w:rPr>
          <w:rFonts w:ascii="Arial" w:hAnsi="Arial" w:cs="Arial"/>
          <w:sz w:val="22"/>
          <w:szCs w:val="22"/>
          <w:lang w:val="mk-MK"/>
        </w:rPr>
        <w:t xml:space="preserve">ласно член </w:t>
      </w:r>
      <w:r w:rsidR="004D2C6E" w:rsidRPr="004A73C9">
        <w:rPr>
          <w:rFonts w:ascii="Arial" w:hAnsi="Arial" w:cs="Arial"/>
          <w:sz w:val="22"/>
          <w:szCs w:val="22"/>
          <w:lang w:val="mk-MK"/>
        </w:rPr>
        <w:t xml:space="preserve">50 од Статутот  </w:t>
      </w:r>
      <w:r w:rsidR="00B70B7B" w:rsidRPr="004A73C9">
        <w:rPr>
          <w:rFonts w:ascii="Arial" w:hAnsi="Arial" w:cs="Arial"/>
          <w:sz w:val="22"/>
          <w:szCs w:val="22"/>
          <w:lang w:val="mk-MK"/>
        </w:rPr>
        <w:t xml:space="preserve">на Друштвото, </w:t>
      </w:r>
      <w:r w:rsidR="003D1C31">
        <w:rPr>
          <w:rFonts w:ascii="Arial" w:hAnsi="Arial" w:cs="Arial"/>
          <w:sz w:val="22"/>
          <w:szCs w:val="22"/>
          <w:lang w:val="mk-MK"/>
        </w:rPr>
        <w:t xml:space="preserve">со оглед дека </w:t>
      </w:r>
      <w:r w:rsidR="004D2C6E" w:rsidRPr="004A73C9">
        <w:rPr>
          <w:rFonts w:ascii="Arial" w:hAnsi="Arial" w:cs="Arial"/>
          <w:sz w:val="22"/>
          <w:szCs w:val="22"/>
          <w:lang w:val="mk-MK"/>
        </w:rPr>
        <w:t>менично</w:t>
      </w:r>
      <w:r w:rsidR="00B70B7B" w:rsidRPr="004A73C9">
        <w:rPr>
          <w:rFonts w:ascii="Arial" w:hAnsi="Arial" w:cs="Arial"/>
          <w:sz w:val="22"/>
          <w:szCs w:val="22"/>
          <w:lang w:val="mk-MK"/>
        </w:rPr>
        <w:t xml:space="preserve">то </w:t>
      </w:r>
      <w:r w:rsidR="004D2C6E" w:rsidRPr="004A73C9">
        <w:rPr>
          <w:rFonts w:ascii="Arial" w:hAnsi="Arial" w:cs="Arial"/>
          <w:sz w:val="22"/>
          <w:szCs w:val="22"/>
          <w:lang w:val="mk-MK"/>
        </w:rPr>
        <w:t xml:space="preserve"> задолжува</w:t>
      </w:r>
      <w:r w:rsidR="00A76674">
        <w:rPr>
          <w:rFonts w:ascii="Arial" w:hAnsi="Arial" w:cs="Arial"/>
          <w:sz w:val="22"/>
          <w:szCs w:val="22"/>
          <w:lang w:val="mk-MK"/>
        </w:rPr>
        <w:t>ње</w:t>
      </w:r>
      <w:r w:rsidR="004D2C6E" w:rsidRPr="0080644C">
        <w:rPr>
          <w:rFonts w:ascii="Arial" w:hAnsi="Arial" w:cs="Arial"/>
          <w:b/>
          <w:sz w:val="22"/>
          <w:szCs w:val="22"/>
          <w:lang w:val="mk-MK"/>
        </w:rPr>
        <w:t xml:space="preserve">е </w:t>
      </w:r>
      <w:r w:rsidR="00A76674">
        <w:rPr>
          <w:rFonts w:ascii="Arial" w:hAnsi="Arial" w:cs="Arial"/>
          <w:b/>
          <w:sz w:val="22"/>
          <w:szCs w:val="22"/>
          <w:lang w:val="mk-MK"/>
        </w:rPr>
        <w:t xml:space="preserve">над </w:t>
      </w:r>
      <w:r w:rsidR="004D2C6E" w:rsidRPr="0080644C">
        <w:rPr>
          <w:rFonts w:ascii="Arial" w:hAnsi="Arial" w:cs="Arial"/>
          <w:b/>
          <w:sz w:val="22"/>
          <w:szCs w:val="22"/>
          <w:lang w:val="mk-MK"/>
        </w:rPr>
        <w:t xml:space="preserve"> 10% од основната главнина на Друштвото</w:t>
      </w:r>
      <w:r w:rsidR="003F0BE1">
        <w:rPr>
          <w:rFonts w:ascii="Arial" w:hAnsi="Arial" w:cs="Arial"/>
          <w:b/>
          <w:sz w:val="22"/>
          <w:szCs w:val="22"/>
          <w:lang w:val="mk-MK"/>
        </w:rPr>
        <w:t>.</w:t>
      </w:r>
    </w:p>
    <w:p w:rsidR="005A04CA" w:rsidRDefault="005A04CA" w:rsidP="00893A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A04CA" w:rsidRPr="00E272AC" w:rsidRDefault="005A04CA" w:rsidP="00893A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0269C" w:rsidRPr="00E272AC" w:rsidRDefault="00E670D8" w:rsidP="0040269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>5</w:t>
      </w:r>
      <w:r w:rsidR="00B317EA" w:rsidRPr="00E272AC">
        <w:rPr>
          <w:rFonts w:ascii="Arial" w:hAnsi="Arial" w:cs="Arial"/>
          <w:sz w:val="22"/>
          <w:szCs w:val="22"/>
          <w:lang w:val="mk-MK"/>
        </w:rPr>
        <w:t>. Со донесување на оваа одлука</w:t>
      </w:r>
      <w:r w:rsidR="0040269C" w:rsidRPr="00E272AC">
        <w:rPr>
          <w:rFonts w:ascii="Arial" w:hAnsi="Arial" w:cs="Arial"/>
          <w:sz w:val="22"/>
          <w:szCs w:val="22"/>
          <w:lang w:val="mk-MK"/>
        </w:rPr>
        <w:t xml:space="preserve">, се потврдува дека се исполнети условите за полноважно одлучување и донесување на одлуки од страна на </w:t>
      </w:r>
      <w:r w:rsidR="00A54160" w:rsidRPr="00E272AC">
        <w:rPr>
          <w:rFonts w:ascii="Arial" w:hAnsi="Arial" w:cs="Arial"/>
          <w:b/>
          <w:sz w:val="22"/>
          <w:szCs w:val="22"/>
          <w:lang w:val="mk-MK"/>
        </w:rPr>
        <w:t>Акционерско друштво ТРГОТЕКСТИЛ МАЛОПРОДАЖБА Скопје</w:t>
      </w:r>
      <w:r w:rsidR="0040269C" w:rsidRPr="00E272AC">
        <w:rPr>
          <w:rFonts w:ascii="Arial" w:hAnsi="Arial" w:cs="Arial"/>
          <w:sz w:val="22"/>
          <w:szCs w:val="22"/>
          <w:lang w:val="mk-MK"/>
        </w:rPr>
        <w:t xml:space="preserve"> согласно важечките </w:t>
      </w:r>
      <w:r w:rsidR="00D616DB" w:rsidRPr="00E272AC">
        <w:rPr>
          <w:rFonts w:ascii="Arial" w:hAnsi="Arial" w:cs="Arial"/>
          <w:sz w:val="22"/>
          <w:szCs w:val="22"/>
          <w:lang w:val="mk-MK"/>
        </w:rPr>
        <w:t xml:space="preserve">акти за основање на Друштвото </w:t>
      </w:r>
      <w:r w:rsidR="0040269C" w:rsidRPr="00E272AC">
        <w:rPr>
          <w:rFonts w:ascii="Arial" w:hAnsi="Arial" w:cs="Arial"/>
          <w:sz w:val="22"/>
          <w:szCs w:val="22"/>
          <w:lang w:val="mk-MK"/>
        </w:rPr>
        <w:t>и законските одредби</w:t>
      </w:r>
      <w:r w:rsidR="00B70B7B">
        <w:rPr>
          <w:rFonts w:ascii="Arial" w:hAnsi="Arial" w:cs="Arial"/>
          <w:sz w:val="22"/>
          <w:szCs w:val="22"/>
          <w:lang w:val="mk-MK"/>
        </w:rPr>
        <w:t xml:space="preserve"> и </w:t>
      </w:r>
      <w:r w:rsidR="00B317EA" w:rsidRPr="00E272AC">
        <w:rPr>
          <w:rFonts w:ascii="Arial" w:hAnsi="Arial" w:cs="Arial"/>
          <w:sz w:val="22"/>
          <w:szCs w:val="22"/>
          <w:lang w:val="mk-MK"/>
        </w:rPr>
        <w:t>се потврдува дека дополнителни согласности од други органи и лица на Друштвото не се потребни, односно нема правни или било какви други пречки за реализ</w:t>
      </w:r>
      <w:r w:rsidR="00A76674">
        <w:rPr>
          <w:rFonts w:ascii="Arial" w:hAnsi="Arial" w:cs="Arial"/>
          <w:sz w:val="22"/>
          <w:szCs w:val="22"/>
          <w:lang w:val="mk-MK"/>
        </w:rPr>
        <w:t>и</w:t>
      </w:r>
      <w:r w:rsidR="00B317EA" w:rsidRPr="00E272AC">
        <w:rPr>
          <w:rFonts w:ascii="Arial" w:hAnsi="Arial" w:cs="Arial"/>
          <w:sz w:val="22"/>
          <w:szCs w:val="22"/>
          <w:lang w:val="mk-MK"/>
        </w:rPr>
        <w:t>рање на конкретната правна работа одобрена согласно оваа Одлука.</w:t>
      </w:r>
    </w:p>
    <w:p w:rsidR="00EA1636" w:rsidRPr="00E272AC" w:rsidRDefault="00EA1636" w:rsidP="00893A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872C3" w:rsidRPr="00E272AC" w:rsidRDefault="00E670D8" w:rsidP="00893A1E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893A1E" w:rsidRPr="00E272AC">
        <w:rPr>
          <w:rFonts w:ascii="Arial" w:hAnsi="Arial" w:cs="Arial"/>
          <w:sz w:val="22"/>
          <w:szCs w:val="22"/>
          <w:lang w:val="mk-MK"/>
        </w:rPr>
        <w:t xml:space="preserve">. </w:t>
      </w:r>
      <w:r w:rsidR="001872C3" w:rsidRPr="00E272AC">
        <w:rPr>
          <w:rFonts w:ascii="Arial" w:hAnsi="Arial" w:cs="Arial"/>
          <w:sz w:val="22"/>
          <w:szCs w:val="22"/>
          <w:lang w:val="mk-MK"/>
        </w:rPr>
        <w:t xml:space="preserve">Оваа одлука влегува во сила со денот на донесувањето. </w:t>
      </w:r>
    </w:p>
    <w:p w:rsidR="00D616DB" w:rsidRPr="00E272AC" w:rsidRDefault="00D616DB" w:rsidP="00893A1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E272AC" w:rsidRPr="00570DF7" w:rsidRDefault="00A76674" w:rsidP="00893A1E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</w:p>
    <w:p w:rsidR="00A76674" w:rsidRDefault="00570DF7" w:rsidP="00893A1E">
      <w:p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                                                          </w:t>
      </w:r>
      <w:r w:rsidR="00A76674">
        <w:rPr>
          <w:rFonts w:ascii="Arial" w:hAnsi="Arial" w:cs="Arial"/>
          <w:b/>
          <w:bCs/>
          <w:sz w:val="22"/>
          <w:szCs w:val="22"/>
          <w:lang w:val="mk-MK"/>
        </w:rPr>
        <w:t>Претседавач</w:t>
      </w:r>
    </w:p>
    <w:p w:rsidR="001B5040" w:rsidRDefault="001B5040" w:rsidP="00893A1E">
      <w:p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EA1636" w:rsidRDefault="00EA1636" w:rsidP="00893A1E">
      <w:p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EA1636" w:rsidRDefault="00EA1636" w:rsidP="00893A1E">
      <w:p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1872C3" w:rsidRPr="00E272AC" w:rsidRDefault="001872C3" w:rsidP="00893A1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272AC">
        <w:rPr>
          <w:rFonts w:ascii="Arial" w:hAnsi="Arial" w:cs="Arial"/>
          <w:sz w:val="22"/>
          <w:szCs w:val="22"/>
          <w:lang w:val="mk-MK"/>
        </w:rPr>
        <w:t xml:space="preserve">                                                                                            </w:t>
      </w:r>
    </w:p>
    <w:p w:rsidR="001872C3" w:rsidRPr="00E272AC" w:rsidRDefault="001872C3" w:rsidP="00CF6843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1872C3" w:rsidRPr="00E272AC" w:rsidSect="00B10029">
      <w:pgSz w:w="11909" w:h="16834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0F6" w:rsidRDefault="00E340F6" w:rsidP="00945E23">
      <w:r>
        <w:separator/>
      </w:r>
    </w:p>
  </w:endnote>
  <w:endnote w:type="continuationSeparator" w:id="1">
    <w:p w:rsidR="00E340F6" w:rsidRDefault="00E340F6" w:rsidP="00945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Mac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0F6" w:rsidRDefault="00E340F6" w:rsidP="00945E23">
      <w:r>
        <w:separator/>
      </w:r>
    </w:p>
  </w:footnote>
  <w:footnote w:type="continuationSeparator" w:id="1">
    <w:p w:rsidR="00E340F6" w:rsidRDefault="00E340F6" w:rsidP="00945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76E4"/>
    <w:multiLevelType w:val="hybridMultilevel"/>
    <w:tmpl w:val="B55076E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E40AE"/>
    <w:multiLevelType w:val="hybridMultilevel"/>
    <w:tmpl w:val="57548A94"/>
    <w:lvl w:ilvl="0" w:tplc="4254E2BE">
      <w:start w:val="6"/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D03F18"/>
    <w:multiLevelType w:val="hybridMultilevel"/>
    <w:tmpl w:val="72FA63D6"/>
    <w:lvl w:ilvl="0" w:tplc="4244B3F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acedonian Tms" w:eastAsia="Times New Roman" w:hAnsi="Macedonian Tm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0020E"/>
    <w:multiLevelType w:val="hybridMultilevel"/>
    <w:tmpl w:val="57642D4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952DE"/>
    <w:multiLevelType w:val="hybridMultilevel"/>
    <w:tmpl w:val="BA4458C6"/>
    <w:lvl w:ilvl="0" w:tplc="CEDC57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21BE8"/>
    <w:multiLevelType w:val="hybridMultilevel"/>
    <w:tmpl w:val="E55EFAA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756B"/>
    <w:rsid w:val="00001308"/>
    <w:rsid w:val="00045D59"/>
    <w:rsid w:val="00052410"/>
    <w:rsid w:val="0007523D"/>
    <w:rsid w:val="00077BED"/>
    <w:rsid w:val="000B54F4"/>
    <w:rsid w:val="000B791A"/>
    <w:rsid w:val="000F2179"/>
    <w:rsid w:val="000F4D0B"/>
    <w:rsid w:val="001379C6"/>
    <w:rsid w:val="001516E0"/>
    <w:rsid w:val="00156F7B"/>
    <w:rsid w:val="001872C3"/>
    <w:rsid w:val="001A41B9"/>
    <w:rsid w:val="001A70F5"/>
    <w:rsid w:val="001B5040"/>
    <w:rsid w:val="001D1DA6"/>
    <w:rsid w:val="001D5846"/>
    <w:rsid w:val="001D6F42"/>
    <w:rsid w:val="002163F0"/>
    <w:rsid w:val="002236A4"/>
    <w:rsid w:val="00227C34"/>
    <w:rsid w:val="00271AAD"/>
    <w:rsid w:val="00275643"/>
    <w:rsid w:val="002844E8"/>
    <w:rsid w:val="0029178A"/>
    <w:rsid w:val="002A40C9"/>
    <w:rsid w:val="002A4BD6"/>
    <w:rsid w:val="002A7172"/>
    <w:rsid w:val="002B7902"/>
    <w:rsid w:val="002D4025"/>
    <w:rsid w:val="002E35B3"/>
    <w:rsid w:val="0030526D"/>
    <w:rsid w:val="00322D09"/>
    <w:rsid w:val="0033723D"/>
    <w:rsid w:val="003416B7"/>
    <w:rsid w:val="00351591"/>
    <w:rsid w:val="00352D70"/>
    <w:rsid w:val="003659A4"/>
    <w:rsid w:val="003776D1"/>
    <w:rsid w:val="00377D22"/>
    <w:rsid w:val="003A65D9"/>
    <w:rsid w:val="003D1C31"/>
    <w:rsid w:val="003F0BE1"/>
    <w:rsid w:val="003F2D67"/>
    <w:rsid w:val="0040269C"/>
    <w:rsid w:val="00417FB1"/>
    <w:rsid w:val="004212B9"/>
    <w:rsid w:val="00423400"/>
    <w:rsid w:val="004247AB"/>
    <w:rsid w:val="00430637"/>
    <w:rsid w:val="00430B80"/>
    <w:rsid w:val="004402C2"/>
    <w:rsid w:val="00445474"/>
    <w:rsid w:val="004539B5"/>
    <w:rsid w:val="00472FF3"/>
    <w:rsid w:val="00480780"/>
    <w:rsid w:val="004A73C9"/>
    <w:rsid w:val="004B3B05"/>
    <w:rsid w:val="004B72EB"/>
    <w:rsid w:val="004D2C6E"/>
    <w:rsid w:val="004D6B0A"/>
    <w:rsid w:val="004E6208"/>
    <w:rsid w:val="004F6A4C"/>
    <w:rsid w:val="005208C8"/>
    <w:rsid w:val="00531787"/>
    <w:rsid w:val="00533C6A"/>
    <w:rsid w:val="00543E67"/>
    <w:rsid w:val="00547781"/>
    <w:rsid w:val="00570DF7"/>
    <w:rsid w:val="00595DF6"/>
    <w:rsid w:val="005A04CA"/>
    <w:rsid w:val="005A2A62"/>
    <w:rsid w:val="005E6B11"/>
    <w:rsid w:val="00606961"/>
    <w:rsid w:val="006306B7"/>
    <w:rsid w:val="00644310"/>
    <w:rsid w:val="00686FFA"/>
    <w:rsid w:val="00694D31"/>
    <w:rsid w:val="00695D5B"/>
    <w:rsid w:val="006A0180"/>
    <w:rsid w:val="006A22B7"/>
    <w:rsid w:val="006A3A73"/>
    <w:rsid w:val="006A7ADB"/>
    <w:rsid w:val="006D0C90"/>
    <w:rsid w:val="006F26F9"/>
    <w:rsid w:val="00726BB5"/>
    <w:rsid w:val="00736FB0"/>
    <w:rsid w:val="00744C6F"/>
    <w:rsid w:val="007571A6"/>
    <w:rsid w:val="007B69C2"/>
    <w:rsid w:val="0080644C"/>
    <w:rsid w:val="00874D78"/>
    <w:rsid w:val="008806EE"/>
    <w:rsid w:val="00893A1E"/>
    <w:rsid w:val="008C5138"/>
    <w:rsid w:val="008F3A7C"/>
    <w:rsid w:val="00911A9E"/>
    <w:rsid w:val="009130FA"/>
    <w:rsid w:val="00945E23"/>
    <w:rsid w:val="009870C6"/>
    <w:rsid w:val="0099310B"/>
    <w:rsid w:val="009A005B"/>
    <w:rsid w:val="00A21E26"/>
    <w:rsid w:val="00A41BBC"/>
    <w:rsid w:val="00A54160"/>
    <w:rsid w:val="00A7390A"/>
    <w:rsid w:val="00A76674"/>
    <w:rsid w:val="00AB54C9"/>
    <w:rsid w:val="00AD1C83"/>
    <w:rsid w:val="00AD5388"/>
    <w:rsid w:val="00AE5FBB"/>
    <w:rsid w:val="00AF08FE"/>
    <w:rsid w:val="00B10029"/>
    <w:rsid w:val="00B22977"/>
    <w:rsid w:val="00B317EA"/>
    <w:rsid w:val="00B34207"/>
    <w:rsid w:val="00B44048"/>
    <w:rsid w:val="00B4525A"/>
    <w:rsid w:val="00B70B7B"/>
    <w:rsid w:val="00B71FCF"/>
    <w:rsid w:val="00B85479"/>
    <w:rsid w:val="00B92798"/>
    <w:rsid w:val="00B97A45"/>
    <w:rsid w:val="00BA1078"/>
    <w:rsid w:val="00BB77F2"/>
    <w:rsid w:val="00BE65D2"/>
    <w:rsid w:val="00BF10B2"/>
    <w:rsid w:val="00C11669"/>
    <w:rsid w:val="00C47C14"/>
    <w:rsid w:val="00C6422D"/>
    <w:rsid w:val="00C64EE9"/>
    <w:rsid w:val="00C816B7"/>
    <w:rsid w:val="00CA084E"/>
    <w:rsid w:val="00CA2F91"/>
    <w:rsid w:val="00CF6843"/>
    <w:rsid w:val="00D2116E"/>
    <w:rsid w:val="00D23DFA"/>
    <w:rsid w:val="00D34A66"/>
    <w:rsid w:val="00D36530"/>
    <w:rsid w:val="00D4701C"/>
    <w:rsid w:val="00D54A62"/>
    <w:rsid w:val="00D616DB"/>
    <w:rsid w:val="00DB1FFC"/>
    <w:rsid w:val="00DE3889"/>
    <w:rsid w:val="00DF26FC"/>
    <w:rsid w:val="00E12722"/>
    <w:rsid w:val="00E256E1"/>
    <w:rsid w:val="00E272AC"/>
    <w:rsid w:val="00E340F6"/>
    <w:rsid w:val="00E4628A"/>
    <w:rsid w:val="00E670D8"/>
    <w:rsid w:val="00EA0725"/>
    <w:rsid w:val="00EA1636"/>
    <w:rsid w:val="00EB0E09"/>
    <w:rsid w:val="00EE0FEE"/>
    <w:rsid w:val="00EF1D5B"/>
    <w:rsid w:val="00F0737C"/>
    <w:rsid w:val="00F21C82"/>
    <w:rsid w:val="00F22581"/>
    <w:rsid w:val="00F25BBD"/>
    <w:rsid w:val="00F33E5A"/>
    <w:rsid w:val="00F47593"/>
    <w:rsid w:val="00F55C5B"/>
    <w:rsid w:val="00F62AF1"/>
    <w:rsid w:val="00F74BB6"/>
    <w:rsid w:val="00F76805"/>
    <w:rsid w:val="00F8756B"/>
    <w:rsid w:val="00FA3306"/>
    <w:rsid w:val="00FF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6B"/>
    <w:rPr>
      <w:rFonts w:ascii="Mac Times" w:hAnsi="Mac Times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F6843"/>
    <w:rPr>
      <w:rFonts w:ascii="MAC C Times" w:eastAsia="Times New Roman" w:hAnsi="MAC C Times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CF6843"/>
    <w:pPr>
      <w:ind w:left="284" w:hanging="284"/>
      <w:jc w:val="both"/>
    </w:pPr>
    <w:rPr>
      <w:rFonts w:ascii="MAC C Times" w:hAnsi="MAC C Times"/>
      <w:szCs w:val="24"/>
      <w:lang w:val="mk-MK" w:eastAsia="mk-MK"/>
    </w:rPr>
  </w:style>
  <w:style w:type="character" w:customStyle="1" w:styleId="BodyTextIndent2Char1">
    <w:name w:val="Body Text Indent 2 Char1"/>
    <w:basedOn w:val="DefaultParagraphFont"/>
    <w:uiPriority w:val="99"/>
    <w:semiHidden/>
    <w:rsid w:val="00673819"/>
    <w:rPr>
      <w:rFonts w:ascii="Mac Times" w:hAnsi="Mac Times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93A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1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6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6DB"/>
    <w:rPr>
      <w:rFonts w:ascii="Mac Times" w:hAnsi="Mac Times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DB"/>
    <w:rPr>
      <w:rFonts w:ascii="Mac Times" w:hAnsi="Mac Times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D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7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1A6"/>
    <w:rPr>
      <w:rFonts w:ascii="Mac Times" w:hAnsi="Mac Times"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7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1A6"/>
    <w:rPr>
      <w:rFonts w:ascii="Mac Times" w:hAnsi="Mac Times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2afb65d-c082-4496-84fe-7dd64fe24b3f" origin="userSelected"/>
</file>

<file path=customXml/itemProps1.xml><?xml version="1.0" encoding="utf-8"?>
<ds:datastoreItem xmlns:ds="http://schemas.openxmlformats.org/officeDocument/2006/customXml" ds:itemID="{57F796F0-24F2-42D4-89D1-AFA801DA28D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Статутот ~len 88 stav 2 i 5 na Granit AD ,Nadzorniot odbor na dru[tvto ednoglasno od site negovi ~lenovi ден __________ година, ја донесе следната:</vt:lpstr>
    </vt:vector>
  </TitlesOfParts>
  <Company>KB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Статутот ~len 88 stav 2 i 5 na Granit AD ,Nadzorniot odbor na dru[tvto ednoglasno od site negovi ~lenovi ден __________ година, ја донесе следната:</dc:title>
  <dc:creator>cvemih01</dc:creator>
  <cp:lastModifiedBy>Dijana-PC</cp:lastModifiedBy>
  <cp:revision>8</cp:revision>
  <cp:lastPrinted>2019-05-22T10:16:00Z</cp:lastPrinted>
  <dcterms:created xsi:type="dcterms:W3CDTF">2024-05-14T10:35:00Z</dcterms:created>
  <dcterms:modified xsi:type="dcterms:W3CDTF">2024-05-22T12:12:00Z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41065fcb-6fb8-4ce2-8217-a7f8c9ec9124</vt:lpwstr>
  </property>
  <property fmtid="{D5CDD505-2E9C-101B-9397-08002B2CF9AE}" pid="3" name="bjSaver">
    <vt:lpwstr>4/+va8gYVjW2gTE0m7hS/85m4MH5iD2G</vt:lpwstr>
  </property>
  <property fmtid="{D5CDD505-2E9C-101B-9397-08002B2CF9AE}" pid="4" name="bjDocumentSecurityLabel">
    <vt:lpwstr>Содржината не е класифицирана</vt:lpwstr>
  </property>
  <property fmtid="{D5CDD505-2E9C-101B-9397-08002B2CF9AE}" pid="5" name="bjClsUserRVM">
    <vt:lpwstr>[]</vt:lpwstr>
  </property>
</Properties>
</file>